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49A39" w14:textId="4A5BA685" w:rsidR="00133D83" w:rsidRPr="004D6A67" w:rsidRDefault="00133D83" w:rsidP="00133D83">
      <w:pPr>
        <w:rPr>
          <w:rFonts w:ascii="Calibri" w:hAnsi="Calibri" w:cs="Calibri"/>
          <w:bCs/>
          <w:sz w:val="24"/>
          <w:szCs w:val="24"/>
        </w:rPr>
      </w:pPr>
      <w:r w:rsidRPr="00133D83">
        <w:rPr>
          <w:rFonts w:ascii="Calibri" w:hAnsi="Calibri" w:cs="Calibri"/>
          <w:bCs/>
          <w:sz w:val="24"/>
          <w:szCs w:val="24"/>
        </w:rPr>
        <w:t xml:space="preserve">Załącznik nr </w:t>
      </w:r>
      <w:r>
        <w:rPr>
          <w:rFonts w:ascii="Calibri" w:hAnsi="Calibri" w:cs="Calibri"/>
          <w:bCs/>
          <w:sz w:val="24"/>
          <w:szCs w:val="24"/>
        </w:rPr>
        <w:t>4</w:t>
      </w:r>
      <w:r w:rsidR="003F0A0E">
        <w:rPr>
          <w:rFonts w:ascii="Calibri" w:hAnsi="Calibri" w:cs="Calibri"/>
          <w:bCs/>
          <w:sz w:val="24"/>
          <w:szCs w:val="24"/>
        </w:rPr>
        <w:t>a</w:t>
      </w:r>
      <w:r w:rsidRPr="00133D83">
        <w:rPr>
          <w:rFonts w:ascii="Calibri" w:hAnsi="Calibri" w:cs="Calibri"/>
          <w:bCs/>
          <w:sz w:val="24"/>
          <w:szCs w:val="24"/>
        </w:rPr>
        <w:t xml:space="preserve"> do Standardów Ochrony Małoletnich w gabinecie </w:t>
      </w:r>
      <w:proofErr w:type="spellStart"/>
      <w:r w:rsidRPr="00133D83">
        <w:rPr>
          <w:rFonts w:ascii="Calibri" w:hAnsi="Calibri" w:cs="Calibri"/>
          <w:bCs/>
          <w:sz w:val="24"/>
          <w:szCs w:val="24"/>
        </w:rPr>
        <w:t>Edu-Senso</w:t>
      </w:r>
      <w:proofErr w:type="spellEnd"/>
      <w:r w:rsidRPr="00133D83">
        <w:rPr>
          <w:rFonts w:ascii="Calibri" w:hAnsi="Calibri" w:cs="Calibri"/>
          <w:bCs/>
          <w:sz w:val="24"/>
          <w:szCs w:val="24"/>
        </w:rPr>
        <w:t xml:space="preserve"> Izabela </w:t>
      </w:r>
      <w:proofErr w:type="spellStart"/>
      <w:r w:rsidRPr="00133D83">
        <w:rPr>
          <w:rFonts w:ascii="Calibri" w:hAnsi="Calibri" w:cs="Calibri"/>
          <w:bCs/>
          <w:sz w:val="24"/>
          <w:szCs w:val="24"/>
        </w:rPr>
        <w:t>Wojnarska</w:t>
      </w:r>
      <w:proofErr w:type="spellEnd"/>
      <w:r w:rsidRPr="00133D83">
        <w:rPr>
          <w:rFonts w:ascii="Calibri" w:hAnsi="Calibri" w:cs="Calibri"/>
          <w:bCs/>
          <w:sz w:val="24"/>
          <w:szCs w:val="24"/>
        </w:rPr>
        <w:br/>
      </w:r>
    </w:p>
    <w:p w14:paraId="4C1DEC3E" w14:textId="5B1E37E1" w:rsidR="0001433B" w:rsidRPr="004D6A67" w:rsidRDefault="0001433B" w:rsidP="004D6A67">
      <w:pPr>
        <w:spacing w:after="0"/>
        <w:jc w:val="center"/>
        <w:rPr>
          <w:rFonts w:ascii="Calibri" w:hAnsi="Calibri" w:cs="Calibri"/>
          <w:b/>
          <w:sz w:val="36"/>
          <w:szCs w:val="36"/>
        </w:rPr>
      </w:pPr>
      <w:r w:rsidRPr="004D6A67">
        <w:rPr>
          <w:rFonts w:ascii="Calibri" w:hAnsi="Calibri" w:cs="Calibri"/>
          <w:b/>
          <w:sz w:val="36"/>
          <w:szCs w:val="36"/>
        </w:rPr>
        <w:t xml:space="preserve">REGULAMIN MONITORINGU </w:t>
      </w:r>
      <w:r w:rsidR="004D6A67" w:rsidRPr="004D6A67">
        <w:rPr>
          <w:rFonts w:ascii="Calibri" w:hAnsi="Calibri" w:cs="Calibri"/>
          <w:b/>
          <w:sz w:val="36"/>
          <w:szCs w:val="36"/>
        </w:rPr>
        <w:t>WIZYJNEGO</w:t>
      </w:r>
    </w:p>
    <w:p w14:paraId="2B0FB7C2" w14:textId="77777777" w:rsidR="0001433B" w:rsidRPr="004D6A67" w:rsidRDefault="0001433B" w:rsidP="004D6A67">
      <w:pPr>
        <w:spacing w:after="0"/>
        <w:jc w:val="center"/>
        <w:rPr>
          <w:rFonts w:ascii="Calibri" w:hAnsi="Calibri" w:cs="Calibri"/>
          <w:b/>
          <w:sz w:val="36"/>
          <w:szCs w:val="36"/>
        </w:rPr>
      </w:pPr>
      <w:r w:rsidRPr="004D6A67">
        <w:rPr>
          <w:rFonts w:ascii="Calibri" w:hAnsi="Calibri" w:cs="Calibri"/>
          <w:b/>
          <w:sz w:val="36"/>
          <w:szCs w:val="36"/>
        </w:rPr>
        <w:t xml:space="preserve">wraz ze </w:t>
      </w:r>
    </w:p>
    <w:p w14:paraId="3C7068B3" w14:textId="77777777" w:rsidR="004D6A67" w:rsidRPr="004D6A67" w:rsidRDefault="00133D83" w:rsidP="004D6A67">
      <w:pPr>
        <w:spacing w:after="0"/>
        <w:jc w:val="center"/>
        <w:rPr>
          <w:rFonts w:ascii="Calibri" w:hAnsi="Calibri" w:cs="Calibri"/>
          <w:b/>
          <w:sz w:val="36"/>
          <w:szCs w:val="36"/>
        </w:rPr>
      </w:pPr>
      <w:r w:rsidRPr="004D6A67">
        <w:rPr>
          <w:rFonts w:ascii="Calibri" w:hAnsi="Calibri" w:cs="Calibri"/>
          <w:b/>
          <w:sz w:val="36"/>
          <w:szCs w:val="36"/>
        </w:rPr>
        <w:t>ZGOD</w:t>
      </w:r>
      <w:r w:rsidR="0001433B" w:rsidRPr="004D6A67">
        <w:rPr>
          <w:rFonts w:ascii="Calibri" w:hAnsi="Calibri" w:cs="Calibri"/>
          <w:b/>
          <w:sz w:val="36"/>
          <w:szCs w:val="36"/>
        </w:rPr>
        <w:t xml:space="preserve">Ą NA UTRWALANIE WIZERUNKU </w:t>
      </w:r>
    </w:p>
    <w:p w14:paraId="2DC84A35" w14:textId="39102BE3" w:rsidR="00A526F0" w:rsidRDefault="0001433B" w:rsidP="004D6A67">
      <w:pPr>
        <w:spacing w:after="0"/>
        <w:jc w:val="center"/>
        <w:rPr>
          <w:b/>
          <w:bCs/>
          <w:sz w:val="32"/>
          <w:szCs w:val="32"/>
        </w:rPr>
      </w:pPr>
      <w:r w:rsidRPr="004D6A67">
        <w:rPr>
          <w:rFonts w:ascii="Calibri" w:hAnsi="Calibri" w:cs="Calibri"/>
          <w:b/>
          <w:sz w:val="36"/>
          <w:szCs w:val="36"/>
        </w:rPr>
        <w:t xml:space="preserve">NA MONITORINGU </w:t>
      </w:r>
      <w:r>
        <w:rPr>
          <w:rFonts w:ascii="Calibri" w:hAnsi="Calibri" w:cs="Calibri"/>
          <w:b/>
          <w:sz w:val="40"/>
          <w:szCs w:val="40"/>
        </w:rPr>
        <w:t>WIZYJNYM</w:t>
      </w:r>
    </w:p>
    <w:p w14:paraId="6DA7E8D2" w14:textId="77777777" w:rsidR="009D6BBC" w:rsidRDefault="009D6BBC" w:rsidP="009D6BBC">
      <w:pPr>
        <w:rPr>
          <w:rFonts w:ascii="Calibri" w:hAnsi="Calibri" w:cs="Calibri"/>
          <w:sz w:val="24"/>
          <w:szCs w:val="24"/>
        </w:rPr>
      </w:pPr>
    </w:p>
    <w:p w14:paraId="05BAE2CA" w14:textId="3F471BAD" w:rsidR="009D6BBC" w:rsidRDefault="009D6BBC" w:rsidP="00F84B6B">
      <w:pPr>
        <w:jc w:val="center"/>
        <w:rPr>
          <w:rFonts w:ascii="Calibri" w:hAnsi="Calibri" w:cs="Calibri"/>
          <w:sz w:val="20"/>
          <w:szCs w:val="20"/>
        </w:rPr>
      </w:pPr>
      <w:r w:rsidRPr="009D6BBC">
        <w:rPr>
          <w:rFonts w:ascii="Calibri" w:hAnsi="Calibri" w:cs="Calibri"/>
          <w:sz w:val="24"/>
          <w:szCs w:val="24"/>
        </w:rPr>
        <w:t>……………………</w:t>
      </w:r>
      <w:r w:rsidR="00F84B6B">
        <w:rPr>
          <w:rFonts w:ascii="Calibri" w:hAnsi="Calibri" w:cs="Calibri"/>
          <w:sz w:val="24"/>
          <w:szCs w:val="24"/>
        </w:rPr>
        <w:t>……………………………………</w:t>
      </w:r>
      <w:r w:rsidRPr="009D6BBC">
        <w:rPr>
          <w:rFonts w:ascii="Calibri" w:hAnsi="Calibri" w:cs="Calibri"/>
          <w:sz w:val="24"/>
          <w:szCs w:val="24"/>
        </w:rPr>
        <w:t>…………………………………</w:t>
      </w:r>
      <w:r>
        <w:rPr>
          <w:rFonts w:ascii="Calibri" w:hAnsi="Calibri" w:cs="Calibri"/>
          <w:sz w:val="24"/>
          <w:szCs w:val="24"/>
        </w:rPr>
        <w:t>………………………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0"/>
          <w:szCs w:val="20"/>
        </w:rPr>
        <w:t xml:space="preserve">              </w:t>
      </w:r>
      <w:r w:rsidRPr="009D6BBC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>imię i nazwisko rodzica/ opiekuna prawnego)</w:t>
      </w:r>
    </w:p>
    <w:p w14:paraId="1694FC17" w14:textId="77777777" w:rsidR="00D239EF" w:rsidRDefault="00D239EF" w:rsidP="004D6A67">
      <w:pPr>
        <w:pStyle w:val="Default"/>
      </w:pPr>
    </w:p>
    <w:p w14:paraId="0FB3F71D" w14:textId="765D8229" w:rsidR="004D6A67" w:rsidRDefault="00D239EF" w:rsidP="004D6A67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239EF">
        <w:rPr>
          <w:rFonts w:ascii="Calibri" w:hAnsi="Calibri" w:cs="Calibri"/>
          <w:sz w:val="24"/>
          <w:szCs w:val="24"/>
        </w:rPr>
        <w:t xml:space="preserve">           Niniejszym oświadczam, </w:t>
      </w:r>
      <w:r w:rsidR="0001433B">
        <w:rPr>
          <w:rFonts w:ascii="Calibri" w:hAnsi="Calibri" w:cs="Calibri"/>
          <w:sz w:val="24"/>
          <w:szCs w:val="24"/>
        </w:rPr>
        <w:t xml:space="preserve">że jestem świadomy istnienia monitoringu wizyjnego w gabinecie </w:t>
      </w:r>
      <w:proofErr w:type="spellStart"/>
      <w:r w:rsidR="0001433B">
        <w:rPr>
          <w:rFonts w:ascii="Calibri" w:hAnsi="Calibri" w:cs="Calibri"/>
          <w:sz w:val="24"/>
          <w:szCs w:val="24"/>
        </w:rPr>
        <w:t>Edu-Senso</w:t>
      </w:r>
      <w:proofErr w:type="spellEnd"/>
      <w:r w:rsidR="0001433B">
        <w:rPr>
          <w:rFonts w:ascii="Calibri" w:hAnsi="Calibri" w:cs="Calibri"/>
          <w:sz w:val="24"/>
          <w:szCs w:val="24"/>
        </w:rPr>
        <w:t xml:space="preserve">, zainstalowanego w celu zapewnienia bezpieczeństwa dzieciom oraz terapeucie prowadzącemu zajęcia i wyrażam zgodę, aby wizerunek dziecka, rodzica i przebieg zajęć został w tym celu utrwalony. Oświadczam, że zapoznałem </w:t>
      </w:r>
      <w:r w:rsidR="0001433B" w:rsidRPr="00C77D49">
        <w:rPr>
          <w:rFonts w:cstheme="minorHAnsi"/>
          <w:color w:val="000000" w:themeColor="text1"/>
          <w:sz w:val="24"/>
          <w:szCs w:val="24"/>
        </w:rPr>
        <w:t>się z poniższym regulaminem monitoringu</w:t>
      </w:r>
      <w:r w:rsidR="004D6A67">
        <w:rPr>
          <w:rFonts w:cstheme="minorHAnsi"/>
          <w:color w:val="000000" w:themeColor="text1"/>
          <w:sz w:val="24"/>
          <w:szCs w:val="24"/>
        </w:rPr>
        <w:t>.</w:t>
      </w:r>
    </w:p>
    <w:p w14:paraId="473B37B0" w14:textId="77777777" w:rsidR="004D6A67" w:rsidRPr="004D6A67" w:rsidRDefault="004D6A67" w:rsidP="004D6A67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437C52F" w14:textId="6D846BE8" w:rsidR="004D6A67" w:rsidRPr="004D6A67" w:rsidRDefault="004D6A67" w:rsidP="004D6A67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……………………………….                                                         ……………………………………………………………</w:t>
      </w:r>
      <w:r>
        <w:rPr>
          <w:rFonts w:ascii="Calibri" w:hAnsi="Calibri" w:cs="Calibri"/>
          <w:sz w:val="24"/>
          <w:szCs w:val="24"/>
        </w:rPr>
        <w:br/>
        <w:t xml:space="preserve">              </w:t>
      </w:r>
      <w:r>
        <w:rPr>
          <w:rFonts w:ascii="Calibri" w:hAnsi="Calibri" w:cs="Calibri"/>
          <w:sz w:val="20"/>
          <w:szCs w:val="20"/>
        </w:rPr>
        <w:t>(data)                                                                                             (czytelny podpis rodzica/opiekuna dziecka)</w:t>
      </w:r>
    </w:p>
    <w:p w14:paraId="55EA7064" w14:textId="3F6D6E93" w:rsidR="00C77D49" w:rsidRPr="00C77D49" w:rsidRDefault="00C77D49" w:rsidP="004D6A6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§ 1</w:t>
      </w:r>
    </w:p>
    <w:p w14:paraId="30796880" w14:textId="77777777" w:rsidR="00C77D49" w:rsidRPr="00C77D49" w:rsidRDefault="00C77D49" w:rsidP="004D6A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Niniejszy Regulamin określa:</w:t>
      </w:r>
    </w:p>
    <w:p w14:paraId="3CAAC433" w14:textId="17B2767C" w:rsidR="00C77D49" w:rsidRPr="004D6A67" w:rsidRDefault="00C77D49" w:rsidP="004D6A67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cel i zasady funkcjonowania systemu monitoringu wizyjnego w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gabinecie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Edu-Senso</w:t>
      </w:r>
      <w:proofErr w:type="spellEnd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Izabela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Wojnarska</w:t>
      </w:r>
      <w:proofErr w:type="spellEnd"/>
    </w:p>
    <w:p w14:paraId="7E35C03A" w14:textId="77777777" w:rsidR="00C77D49" w:rsidRPr="00C77D49" w:rsidRDefault="00C77D49" w:rsidP="004D6A67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lokalizacje usytuowania kamer;</w:t>
      </w:r>
    </w:p>
    <w:p w14:paraId="6F1C59E4" w14:textId="77777777" w:rsidR="00C77D49" w:rsidRPr="00C77D49" w:rsidRDefault="00C77D49" w:rsidP="004D6A67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zasady zapisu obrazu;</w:t>
      </w:r>
    </w:p>
    <w:p w14:paraId="2DB18487" w14:textId="77777777" w:rsidR="00C77D49" w:rsidRPr="00C77D49" w:rsidRDefault="00C77D49" w:rsidP="004D6A67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zasady udostępniania nagrań z monitoringu wizyjnego.</w:t>
      </w:r>
    </w:p>
    <w:p w14:paraId="4833AC77" w14:textId="55D90B42" w:rsidR="00C77D49" w:rsidRDefault="00C77D49" w:rsidP="004D6A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Administratorem systemu monitoringu wizyjnego jest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gabinet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Edu-Senso</w:t>
      </w:r>
      <w:proofErr w:type="spellEnd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Izabela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Wojnarska</w:t>
      </w:r>
      <w:proofErr w:type="spellEnd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z siedzibą: 68-200 Żary, ul. Krótka 7/30</w:t>
      </w:r>
    </w:p>
    <w:p w14:paraId="3F5B0EA8" w14:textId="77777777" w:rsidR="004D6A67" w:rsidRPr="00C77D49" w:rsidRDefault="004D6A67" w:rsidP="004D6A67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016C31D1" w14:textId="77777777" w:rsidR="00C77D49" w:rsidRPr="00C77D49" w:rsidRDefault="00C77D49" w:rsidP="004D6A6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 2</w:t>
      </w:r>
    </w:p>
    <w:p w14:paraId="5F9A60B3" w14:textId="7427DC98" w:rsidR="00C77D49" w:rsidRDefault="00C77D49" w:rsidP="004D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System monitoringu wizyjnego ma na celu zapewnienie bezpieczeństwa oraz ochronę osób </w:t>
      </w:r>
      <w:r w:rsid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(w szczególności dzieci oraz terapeuty) i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mienia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gabinecie, w którym prowadzone są zajęcia przez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Edu-Senso</w:t>
      </w:r>
      <w:proofErr w:type="spellEnd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05FE70F7" w14:textId="77777777" w:rsidR="004D6A67" w:rsidRPr="00C77D49" w:rsidRDefault="004D6A67" w:rsidP="004D6A67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407CA9C0" w14:textId="47847347" w:rsidR="00C77D49" w:rsidRPr="00C77D49" w:rsidRDefault="00C77D49" w:rsidP="004D6A67">
      <w:pPr>
        <w:shd w:val="clear" w:color="auto" w:fill="FFFFFF"/>
        <w:spacing w:after="0" w:line="240" w:lineRule="auto"/>
        <w:jc w:val="center"/>
        <w:outlineLvl w:val="3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 3</w:t>
      </w:r>
    </w:p>
    <w:p w14:paraId="6AB527FA" w14:textId="5939C60A" w:rsidR="00C77D49" w:rsidRPr="004D6A67" w:rsidRDefault="00C77D49" w:rsidP="004D6A6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Obszar objęty monitoringiem wizyjnym obejmuje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pomieszczenie przy ul. Rynek 8-9, w którym prowadzone są zajęcia.</w:t>
      </w:r>
    </w:p>
    <w:p w14:paraId="7A4B1AC9" w14:textId="186F4FA4" w:rsidR="00C77D49" w:rsidRPr="00C77D49" w:rsidRDefault="00C77D49" w:rsidP="004D6A6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Nagrania z systemu monitoringu wizyjnego obejmują jedynie obraz zarejestrowany za pomocą kamer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y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2E4F92A6" w14:textId="1FB35694" w:rsidR="00C77D49" w:rsidRPr="00C77D49" w:rsidRDefault="00C77D49" w:rsidP="004D6A6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Monitoring wizyjny jest prowadzony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godzinach działalności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Edu-Senso</w:t>
      </w:r>
      <w:proofErr w:type="spellEnd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164B434B" w14:textId="46D5BDE2" w:rsidR="00C77D49" w:rsidRDefault="00C77D49" w:rsidP="004D6A6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Okres przechowywania nagrań z monitoringu wizyjnego nie przekracza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4 tygodni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 licząc od dnia nagrania.</w:t>
      </w:r>
    </w:p>
    <w:p w14:paraId="074A96DB" w14:textId="77777777" w:rsidR="004D6A67" w:rsidRPr="00C77D49" w:rsidRDefault="004D6A67" w:rsidP="004D6A67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60616158" w14:textId="77777777" w:rsidR="00C77D49" w:rsidRPr="00C77D49" w:rsidRDefault="00C77D49" w:rsidP="004D6A6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 4</w:t>
      </w:r>
    </w:p>
    <w:p w14:paraId="4641E8BC" w14:textId="25D257D3" w:rsidR="00C77D49" w:rsidRPr="004D6A67" w:rsidRDefault="00C77D49" w:rsidP="004D6A6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System monitoringu wizyjnego obejmuje kamer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ę w pomieszczeniu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 rejestrator zapisując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y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obraz na dysku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4AD43429" w14:textId="7287F4D0" w:rsidR="007148A4" w:rsidRPr="00C77D49" w:rsidRDefault="007148A4" w:rsidP="004D6A6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lastRenderedPageBreak/>
        <w:t>Miejsc</w:t>
      </w:r>
      <w:r w:rsid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e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objęte monitoringiem wizyjnym </w:t>
      </w:r>
      <w:r w:rsid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jest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oznakowane stosown</w:t>
      </w:r>
      <w:r w:rsid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ą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tabliczk</w:t>
      </w:r>
      <w:r w:rsid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ą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informacyj</w:t>
      </w:r>
      <w:r w:rsid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ną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z wielkością dostosowaną do miejsca lokalizacji. Tabliczka winna by</w:t>
      </w:r>
      <w:r w:rsid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ć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widoczna i czytelna.  </w:t>
      </w:r>
    </w:p>
    <w:p w14:paraId="698A4F8F" w14:textId="0B189124" w:rsidR="00C77D49" w:rsidRPr="00C77D49" w:rsidRDefault="00C77D49" w:rsidP="004D6A6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Odpowiedzialnym za system monitoringu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jest właściciel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Edu-Senso</w:t>
      </w:r>
      <w:proofErr w:type="spellEnd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– Izabela </w:t>
      </w:r>
      <w:proofErr w:type="spellStart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Wojnarska</w:t>
      </w:r>
      <w:proofErr w:type="spellEnd"/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725B8905" w14:textId="1B1EFD03" w:rsidR="00C77D49" w:rsidRPr="00C77D49" w:rsidRDefault="00C77D49" w:rsidP="004D6A6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3CA46CF8" w14:textId="77777777" w:rsidR="00C77D49" w:rsidRPr="00C77D49" w:rsidRDefault="00C77D49" w:rsidP="004D6A6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 5</w:t>
      </w:r>
    </w:p>
    <w:p w14:paraId="7AABA7A3" w14:textId="77777777" w:rsidR="00C77D49" w:rsidRPr="00C77D49" w:rsidRDefault="00C77D49" w:rsidP="004D6A6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Administrator spełnia obowiązek wynikający z art. 13 RODO tj. wobec podmiotów danych, których wizerunek został utrwalony za pomocą systemu monitoringu wizyjnego.</w:t>
      </w:r>
    </w:p>
    <w:p w14:paraId="46CB7046" w14:textId="77777777" w:rsidR="00C77D49" w:rsidRPr="00C77D49" w:rsidRDefault="00C77D49" w:rsidP="004D6A6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Każdy z podmiotów, objętych systemem monitoringu wizyjnego posiada:</w:t>
      </w:r>
    </w:p>
    <w:p w14:paraId="517621DA" w14:textId="77777777" w:rsidR="00C77D49" w:rsidRPr="004D6A67" w:rsidRDefault="00C77D49" w:rsidP="004D6A67">
      <w:pPr>
        <w:pStyle w:val="Akapitzlist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prawo do dostępu do informacji o istnieniu monitoringu wizyjnego, jego zakresie i celu stosowania, o nazwie Administratora, jego danych rejestrowych i kontaktowych,</w:t>
      </w:r>
    </w:p>
    <w:p w14:paraId="0B870419" w14:textId="77777777" w:rsidR="00C77D49" w:rsidRPr="004D6A67" w:rsidRDefault="00C77D49" w:rsidP="004D6A67">
      <w:pPr>
        <w:pStyle w:val="Akapitzlist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prawo dostępu do nagrań - w uzasadnionych przypadkach,</w:t>
      </w:r>
    </w:p>
    <w:p w14:paraId="0FC35706" w14:textId="2ABF5A3A" w:rsidR="00C77D49" w:rsidRDefault="00C77D49" w:rsidP="004D6A67">
      <w:pPr>
        <w:pStyle w:val="Akapitzlist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prawo żądania usunięcia danych osobowych</w:t>
      </w:r>
      <w:r w:rsidR="009857C7"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7089631A" w14:textId="77777777" w:rsidR="004D6A67" w:rsidRPr="004D6A67" w:rsidRDefault="004D6A67" w:rsidP="004D6A67">
      <w:pPr>
        <w:pStyle w:val="Akapitzlist"/>
        <w:shd w:val="clear" w:color="auto" w:fill="FFFFFF"/>
        <w:spacing w:after="0" w:line="240" w:lineRule="auto"/>
        <w:ind w:left="1440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53EE442A" w14:textId="77777777" w:rsidR="00C77D49" w:rsidRPr="00C77D49" w:rsidRDefault="00C77D49" w:rsidP="004D6A6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 6</w:t>
      </w:r>
    </w:p>
    <w:p w14:paraId="7C6E2E2A" w14:textId="127FC6D9" w:rsidR="00C77D49" w:rsidRDefault="00C77D49" w:rsidP="004D6A6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Nagrania z systemu monitoringu </w:t>
      </w:r>
      <w:r w:rsidR="009857C7"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może zostać udostępniony rodzicowi w terminie 4 tygodni od dnia utrwalenia zapisu w sytuacji, gdy rodzic będzie miał zarzuty odnośnie sposobu prowadzonej terapii oraz w celu skonfrontowania zrzutów z przebiegiem zajęć. </w:t>
      </w:r>
    </w:p>
    <w:p w14:paraId="18FA80F4" w14:textId="77777777" w:rsidR="004D6A67" w:rsidRPr="00C77D49" w:rsidRDefault="004D6A67" w:rsidP="004D6A67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6B67D277" w14:textId="77777777" w:rsidR="00C77D49" w:rsidRPr="00C77D49" w:rsidRDefault="00C77D49" w:rsidP="004D6A6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 7</w:t>
      </w:r>
    </w:p>
    <w:p w14:paraId="2DAB630B" w14:textId="77777777" w:rsidR="00C77D49" w:rsidRPr="00C77D49" w:rsidRDefault="00C77D49" w:rsidP="004D6A6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Dane osobowe zarejestrowane za pomocą systemu monitoringu wizyjnego podlegają ochronie, nie stanowią informacji publicznej, są informacjami poufnymi w rozumieniu przepisów o ochronie danych osobowych, nie podlegają udostępnieniu nieuprawnionym podmiotom.</w:t>
      </w:r>
    </w:p>
    <w:p w14:paraId="23036B13" w14:textId="3E4BDA57" w:rsidR="00C77D49" w:rsidRPr="004D6A67" w:rsidRDefault="009857C7" w:rsidP="004D6A6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gląd do obrazu rzeczywistego lub nagrań archiwalnych z monitoringu wizyjnego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ma właściciel gabinetu i jest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zobowiązan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y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są do przestrzegania przepisów prawa dotyczących ochrony danych osobowych. </w:t>
      </w:r>
    </w:p>
    <w:p w14:paraId="7270898C" w14:textId="77777777" w:rsidR="004D6A67" w:rsidRDefault="004D6A67" w:rsidP="004D6A67">
      <w:pPr>
        <w:pBdr>
          <w:bottom w:val="single" w:sz="6" w:space="11" w:color="F4F4F4"/>
        </w:pBd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552F75B8" w14:textId="0466AFBD" w:rsidR="00C77D49" w:rsidRPr="00C77D49" w:rsidRDefault="004D6A67" w:rsidP="004D6A67">
      <w:pPr>
        <w:pBdr>
          <w:bottom w:val="single" w:sz="6" w:space="11" w:color="F4F4F4"/>
        </w:pBd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KLAUZULA OBOWIĄZKU INFORMACYJNEGO</w:t>
      </w:r>
    </w:p>
    <w:p w14:paraId="18C3E811" w14:textId="5A27B8C4" w:rsidR="00C77D49" w:rsidRPr="00C77D49" w:rsidRDefault="007148A4" w:rsidP="004D6A6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proofErr w:type="spellStart"/>
      <w:r w:rsidRPr="004D6A67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Edu-Senso</w:t>
      </w:r>
      <w:proofErr w:type="spellEnd"/>
      <w:r w:rsidRPr="004D6A67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Izabela </w:t>
      </w:r>
      <w:proofErr w:type="spellStart"/>
      <w:r w:rsidRPr="004D6A67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Wojnarska</w:t>
      </w:r>
      <w:proofErr w:type="spellEnd"/>
      <w:r w:rsidRPr="004D6A67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przy ul.  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Krótkiej 7/30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68-200 Żary, 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NIP:  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9281453470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REGON: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365207190</w:t>
      </w:r>
      <w:r w:rsidR="00C77D49"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 działając zgodnie z art. 13 ust.  1 i 2 Rozporządzenia Parlamentu Europejskiego i Rady (UE) 2016/679 z dnia 27 kwietnia 2016 r. w sprawie ochrony osób fizycznych w związku z przetwarzaniem danych osobowych i w sprawie swobodnego przepływu takich danych oraz uchylenia dyrektywy 95/46/WE (Dz.U.UE.L.2016.119.1), dalej jako: „RODO” informuje, iż jest Administratorem Pani/Pana danych osobowych.</w:t>
      </w:r>
    </w:p>
    <w:p w14:paraId="6014587A" w14:textId="642ED3BA" w:rsidR="00C77D49" w:rsidRPr="00C77D49" w:rsidRDefault="00C77D49" w:rsidP="004D6A6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Monitoring wizyjny jest prowadzony wyłącznie w celu zapewnienia </w:t>
      </w:r>
      <w:r w:rsidR="007148A4"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przede wszystkim 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bezpieczeństwa wszystkich osób </w:t>
      </w:r>
      <w:r w:rsidR="007148A4"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korzystających z usług </w:t>
      </w:r>
      <w:proofErr w:type="spellStart"/>
      <w:r w:rsidR="007148A4"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Edu-Senso</w:t>
      </w:r>
      <w:proofErr w:type="spellEnd"/>
      <w:r w:rsidR="007148A4"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a także 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mienia</w:t>
      </w:r>
      <w:r w:rsidR="007148A4"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właścicielki gabinetu</w:t>
      </w:r>
      <w:r w:rsidRPr="00C77D4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5724ADD5" w14:textId="77777777" w:rsidR="007148A4" w:rsidRPr="007148A4" w:rsidRDefault="007148A4" w:rsidP="004D6A6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148A4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Monitoring wizyjny nie będzie przekazywany innym podmiotom z wyjątkiem tych, które są uprawnione do ich uzyskania na podstawie przepisów obowiązującego prawa.</w:t>
      </w:r>
    </w:p>
    <w:p w14:paraId="352DB705" w14:textId="4C6A9CE7" w:rsidR="007148A4" w:rsidRPr="007148A4" w:rsidRDefault="007148A4" w:rsidP="004D6A6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148A4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Monitoring wizyjny będzie przechowywany przez okres niezbędny nie dłuższy niż </w:t>
      </w:r>
      <w:r w:rsidRPr="004D6A6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4 tygodnie</w:t>
      </w:r>
      <w:r w:rsidRPr="007148A4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35D31136" w14:textId="77777777" w:rsidR="007148A4" w:rsidRPr="007148A4" w:rsidRDefault="007148A4" w:rsidP="004D6A6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148A4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Przysługuje Pani/Panu prawo:</w:t>
      </w:r>
    </w:p>
    <w:p w14:paraId="7D4808A6" w14:textId="77777777" w:rsidR="007148A4" w:rsidRPr="007148A4" w:rsidRDefault="007148A4" w:rsidP="004D6A67">
      <w:pPr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148A4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dostępu do treści swoich danych,</w:t>
      </w:r>
    </w:p>
    <w:p w14:paraId="4F80C5CF" w14:textId="77777777" w:rsidR="007148A4" w:rsidRPr="007148A4" w:rsidRDefault="007148A4" w:rsidP="004D6A67">
      <w:pPr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148A4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wniesienia skargi do organu nadzorczego – Prezesa Urzędu Ochrony Danych Osobowych, gdy uzna Pani/Pan, iż przetwarzanie Pani/Pana danych osobowych narusza przepisy RODO.</w:t>
      </w:r>
    </w:p>
    <w:p w14:paraId="332AEE37" w14:textId="2EF98394" w:rsidR="006D5A50" w:rsidRPr="004D6A67" w:rsidRDefault="006D5A50" w:rsidP="004D6A67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bookmarkStart w:id="0" w:name="_Hlk207358055"/>
    </w:p>
    <w:p w14:paraId="4C687F6E" w14:textId="5D31D5B9" w:rsidR="007148A4" w:rsidRPr="004D6A67" w:rsidRDefault="007148A4" w:rsidP="004D6A67">
      <w:pPr>
        <w:spacing w:after="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D6A67">
        <w:rPr>
          <w:rFonts w:ascii="Calibri" w:hAnsi="Calibri" w:cs="Calibri"/>
          <w:color w:val="000000" w:themeColor="text1"/>
          <w:sz w:val="24"/>
          <w:szCs w:val="24"/>
        </w:rPr>
        <w:t>……………………………….                                                         ……………………………………………………………</w:t>
      </w:r>
      <w:r w:rsidRPr="004D6A67">
        <w:rPr>
          <w:rFonts w:ascii="Calibri" w:hAnsi="Calibri" w:cs="Calibri"/>
          <w:color w:val="000000" w:themeColor="text1"/>
          <w:sz w:val="24"/>
          <w:szCs w:val="24"/>
        </w:rPr>
        <w:br/>
        <w:t xml:space="preserve">              </w:t>
      </w:r>
      <w:r w:rsidRPr="004D6A67">
        <w:rPr>
          <w:rFonts w:ascii="Calibri" w:hAnsi="Calibri" w:cs="Calibri"/>
          <w:color w:val="000000" w:themeColor="text1"/>
          <w:sz w:val="20"/>
          <w:szCs w:val="20"/>
        </w:rPr>
        <w:t>(data)                                                                                             (czytelny podpis rodzica/opiekuna dziecka</w:t>
      </w:r>
      <w:r w:rsidRPr="004D6A67">
        <w:rPr>
          <w:rFonts w:ascii="Calibri" w:hAnsi="Calibri" w:cs="Calibri"/>
          <w:color w:val="000000" w:themeColor="text1"/>
          <w:sz w:val="20"/>
          <w:szCs w:val="20"/>
        </w:rPr>
        <w:t>)</w:t>
      </w:r>
      <w:bookmarkEnd w:id="0"/>
    </w:p>
    <w:sectPr w:rsidR="007148A4" w:rsidRPr="004D6A67" w:rsidSect="004D6A67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212"/>
    <w:multiLevelType w:val="multilevel"/>
    <w:tmpl w:val="0E6C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C4386"/>
    <w:multiLevelType w:val="multilevel"/>
    <w:tmpl w:val="7890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97"/>
    <w:multiLevelType w:val="multilevel"/>
    <w:tmpl w:val="AFA4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AB312F"/>
    <w:multiLevelType w:val="hybridMultilevel"/>
    <w:tmpl w:val="49A6FC5E"/>
    <w:lvl w:ilvl="0" w:tplc="5BD6961E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253B8"/>
    <w:multiLevelType w:val="multilevel"/>
    <w:tmpl w:val="138A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2101F"/>
    <w:multiLevelType w:val="multilevel"/>
    <w:tmpl w:val="5E50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216FAB"/>
    <w:multiLevelType w:val="multilevel"/>
    <w:tmpl w:val="ADC4D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Theme="minorHAnsi" w:eastAsia="Times New Roman" w:hAnsiTheme="minorHAnsi" w:cstheme="minorHAns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385931"/>
    <w:multiLevelType w:val="multilevel"/>
    <w:tmpl w:val="D8B05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926D29"/>
    <w:multiLevelType w:val="multilevel"/>
    <w:tmpl w:val="31D29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B811D8"/>
    <w:multiLevelType w:val="multilevel"/>
    <w:tmpl w:val="D4B49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7530853">
    <w:abstractNumId w:val="3"/>
  </w:num>
  <w:num w:numId="2" w16cid:durableId="1936014649">
    <w:abstractNumId w:val="6"/>
  </w:num>
  <w:num w:numId="3" w16cid:durableId="957448024">
    <w:abstractNumId w:val="8"/>
  </w:num>
  <w:num w:numId="4" w16cid:durableId="671103995">
    <w:abstractNumId w:val="1"/>
  </w:num>
  <w:num w:numId="5" w16cid:durableId="1254704919">
    <w:abstractNumId w:val="5"/>
  </w:num>
  <w:num w:numId="6" w16cid:durableId="1045373673">
    <w:abstractNumId w:val="9"/>
  </w:num>
  <w:num w:numId="7" w16cid:durableId="563680488">
    <w:abstractNumId w:val="0"/>
  </w:num>
  <w:num w:numId="8" w16cid:durableId="1844004429">
    <w:abstractNumId w:val="4"/>
  </w:num>
  <w:num w:numId="9" w16cid:durableId="698286557">
    <w:abstractNumId w:val="2"/>
  </w:num>
  <w:num w:numId="10" w16cid:durableId="870801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DD"/>
    <w:rsid w:val="0001433B"/>
    <w:rsid w:val="00133D83"/>
    <w:rsid w:val="0030749E"/>
    <w:rsid w:val="0039194E"/>
    <w:rsid w:val="003F0A0E"/>
    <w:rsid w:val="004D6A67"/>
    <w:rsid w:val="005E211F"/>
    <w:rsid w:val="006D5A50"/>
    <w:rsid w:val="007148A4"/>
    <w:rsid w:val="00900BD3"/>
    <w:rsid w:val="00903D1A"/>
    <w:rsid w:val="009370D2"/>
    <w:rsid w:val="0095123C"/>
    <w:rsid w:val="009857C7"/>
    <w:rsid w:val="009D6BBC"/>
    <w:rsid w:val="00A526F0"/>
    <w:rsid w:val="00AB2AAE"/>
    <w:rsid w:val="00B966CC"/>
    <w:rsid w:val="00C70C01"/>
    <w:rsid w:val="00C77D49"/>
    <w:rsid w:val="00D20EDD"/>
    <w:rsid w:val="00D239EF"/>
    <w:rsid w:val="00DC5D7C"/>
    <w:rsid w:val="00E45AA7"/>
    <w:rsid w:val="00E8639E"/>
    <w:rsid w:val="00F8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CF8E"/>
  <w15:chartTrackingRefBased/>
  <w15:docId w15:val="{5996110B-FD1A-4406-BB4E-E2D56BC7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A6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9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D2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Wojnarska</dc:creator>
  <cp:keywords/>
  <dc:description/>
  <cp:lastModifiedBy>Justyna Hasiuk</cp:lastModifiedBy>
  <cp:revision>3</cp:revision>
  <dcterms:created xsi:type="dcterms:W3CDTF">2025-08-29T08:26:00Z</dcterms:created>
  <dcterms:modified xsi:type="dcterms:W3CDTF">2025-08-29T09:16:00Z</dcterms:modified>
</cp:coreProperties>
</file>